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E5" w:rsidRPr="00F83F34" w:rsidRDefault="008C73E5" w:rsidP="008A544C">
      <w:pPr>
        <w:framePr w:w="10246" w:h="1620" w:hRule="exact" w:wrap="auto" w:vAnchor="text" w:hAnchor="page" w:x="1066" w:y="647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F83F34">
        <w:rPr>
          <w:rFonts w:ascii="Arial" w:hAnsi="Arial" w:cs="Arial"/>
        </w:rPr>
        <w:t xml:space="preserve">egistration is requested by </w:t>
      </w:r>
      <w:r w:rsidR="002671CA">
        <w:rPr>
          <w:rFonts w:ascii="Arial" w:hAnsi="Arial" w:cs="Arial"/>
          <w:b/>
        </w:rPr>
        <w:t>1</w:t>
      </w:r>
      <w:r w:rsidR="008A544C">
        <w:rPr>
          <w:rFonts w:ascii="Arial" w:hAnsi="Arial" w:cs="Arial"/>
          <w:b/>
        </w:rPr>
        <w:t>4th</w:t>
      </w:r>
      <w:r w:rsidR="002671CA">
        <w:rPr>
          <w:rFonts w:ascii="Arial" w:hAnsi="Arial" w:cs="Arial"/>
          <w:b/>
        </w:rPr>
        <w:t xml:space="preserve"> </w:t>
      </w:r>
      <w:r w:rsidR="008A544C">
        <w:rPr>
          <w:rFonts w:ascii="Arial" w:hAnsi="Arial" w:cs="Arial"/>
          <w:b/>
        </w:rPr>
        <w:t>Septem</w:t>
      </w:r>
      <w:r w:rsidR="002671CA">
        <w:rPr>
          <w:rFonts w:ascii="Arial" w:hAnsi="Arial" w:cs="Arial"/>
          <w:b/>
        </w:rPr>
        <w:t>ber</w:t>
      </w:r>
      <w:r>
        <w:rPr>
          <w:rFonts w:ascii="Arial" w:hAnsi="Arial" w:cs="Arial"/>
        </w:rPr>
        <w:t xml:space="preserve"> </w:t>
      </w:r>
      <w:r w:rsidRPr="00F83F34">
        <w:rPr>
          <w:rFonts w:ascii="Arial" w:hAnsi="Arial" w:cs="Arial"/>
        </w:rPr>
        <w:t>as numbers are limited</w:t>
      </w:r>
      <w:r>
        <w:rPr>
          <w:rFonts w:ascii="Arial" w:hAnsi="Arial" w:cs="Arial"/>
        </w:rPr>
        <w:t xml:space="preserve"> and this is expected to be a very popular event</w:t>
      </w:r>
      <w:r w:rsidRPr="00F83F34">
        <w:rPr>
          <w:rFonts w:ascii="Arial" w:hAnsi="Arial" w:cs="Arial"/>
        </w:rPr>
        <w:t>. Please complete the booking form overleaf.</w:t>
      </w:r>
    </w:p>
    <w:p w:rsidR="008C73E5" w:rsidRDefault="008C73E5" w:rsidP="008A544C">
      <w:pPr>
        <w:framePr w:w="10246" w:h="1620" w:hRule="exact" w:wrap="auto" w:vAnchor="text" w:hAnchor="page" w:x="1066" w:y="647"/>
        <w:rPr>
          <w:rFonts w:ascii="Arial" w:hAnsi="Arial" w:cs="Arial"/>
          <w:sz w:val="28"/>
        </w:rPr>
      </w:pPr>
    </w:p>
    <w:p w:rsidR="008C73E5" w:rsidRDefault="008C73E5" w:rsidP="008A544C">
      <w:pPr>
        <w:framePr w:w="10246" w:h="1620" w:hRule="exact" w:wrap="auto" w:vAnchor="text" w:hAnchor="page" w:x="1066" w:y="647"/>
        <w:rPr>
          <w:rFonts w:ascii="Arial" w:hAnsi="Arial" w:cs="Arial"/>
        </w:rPr>
      </w:pPr>
      <w:r w:rsidRPr="00F83F34">
        <w:rPr>
          <w:rFonts w:ascii="Arial" w:hAnsi="Arial" w:cs="Arial"/>
        </w:rPr>
        <w:t>Priority will be given to PDA</w:t>
      </w:r>
      <w:r w:rsidR="008A544C">
        <w:rPr>
          <w:rFonts w:ascii="Arial" w:hAnsi="Arial" w:cs="Arial"/>
        </w:rPr>
        <w:t xml:space="preserve"> </w:t>
      </w:r>
      <w:r w:rsidRPr="00F83F34">
        <w:rPr>
          <w:rFonts w:ascii="Arial" w:hAnsi="Arial" w:cs="Arial"/>
        </w:rPr>
        <w:t xml:space="preserve">members. </w:t>
      </w:r>
      <w:r>
        <w:rPr>
          <w:rFonts w:ascii="Arial" w:hAnsi="Arial" w:cs="Arial"/>
        </w:rPr>
        <w:t xml:space="preserve">Non-members are welcome to attend. </w:t>
      </w:r>
      <w:r w:rsidRPr="00F83F34">
        <w:rPr>
          <w:rFonts w:ascii="Arial" w:hAnsi="Arial" w:cs="Arial"/>
        </w:rPr>
        <w:t>PDA</w:t>
      </w:r>
      <w:r w:rsidR="008A544C">
        <w:rPr>
          <w:rFonts w:ascii="Arial" w:hAnsi="Arial" w:cs="Arial"/>
        </w:rPr>
        <w:t xml:space="preserve"> </w:t>
      </w:r>
      <w:r w:rsidRPr="00F83F34">
        <w:rPr>
          <w:rFonts w:ascii="Arial" w:hAnsi="Arial" w:cs="Arial"/>
        </w:rPr>
        <w:t>members will be registered on a ‘first come first served’ basis. Substitutions are permitted.</w:t>
      </w:r>
    </w:p>
    <w:p w:rsidR="002671CA" w:rsidRDefault="002671CA" w:rsidP="008A544C">
      <w:pPr>
        <w:framePr w:w="10246" w:h="1620" w:hRule="exact" w:wrap="auto" w:vAnchor="text" w:hAnchor="page" w:x="1066" w:y="647"/>
        <w:rPr>
          <w:rFonts w:ascii="Arial" w:hAnsi="Arial" w:cs="Arial"/>
        </w:rPr>
      </w:pPr>
    </w:p>
    <w:p w:rsidR="002671CA" w:rsidRPr="00F83F34" w:rsidRDefault="002671CA" w:rsidP="008A544C">
      <w:pPr>
        <w:framePr w:w="10246" w:h="1620" w:hRule="exact" w:wrap="auto" w:vAnchor="text" w:hAnchor="page" w:x="1066" w:y="647"/>
        <w:rPr>
          <w:rFonts w:ascii="Arial" w:hAnsi="Arial" w:cs="Arial"/>
        </w:rPr>
      </w:pPr>
    </w:p>
    <w:p w:rsidR="006A6942" w:rsidRPr="00F33E92" w:rsidRDefault="00DD1DC1" w:rsidP="006A6942">
      <w:pPr>
        <w:jc w:val="center"/>
        <w:rPr>
          <w:rFonts w:ascii="Arial" w:hAnsi="Arial" w:cs="Arial"/>
          <w:i/>
          <w:iCs/>
          <w:sz w:val="36"/>
          <w:szCs w:val="36"/>
        </w:rPr>
      </w:pPr>
      <w:r w:rsidRPr="00F33E92">
        <w:rPr>
          <w:rFonts w:ascii="Arial" w:hAnsi="Arial" w:cs="Arial"/>
          <w:i/>
          <w:iCs/>
          <w:sz w:val="36"/>
          <w:szCs w:val="36"/>
        </w:rPr>
        <w:t xml:space="preserve"> </w:t>
      </w:r>
      <w:r w:rsidR="008A544C">
        <w:rPr>
          <w:rFonts w:ascii="Arial" w:hAnsi="Arial" w:cs="Arial"/>
          <w:i/>
          <w:iCs/>
          <w:sz w:val="36"/>
          <w:szCs w:val="36"/>
        </w:rPr>
        <w:t>‘</w:t>
      </w:r>
      <w:r w:rsidR="008A544C" w:rsidRPr="008A544C">
        <w:rPr>
          <w:rFonts w:ascii="Arial" w:hAnsi="Arial" w:cs="Arial"/>
          <w:i/>
          <w:iCs/>
          <w:sz w:val="36"/>
          <w:szCs w:val="36"/>
        </w:rPr>
        <w:t>From R&amp;D to the Clinic and Commercial’</w:t>
      </w:r>
      <w:bookmarkStart w:id="0" w:name="_GoBack"/>
      <w:bookmarkEnd w:id="0"/>
    </w:p>
    <w:p w:rsidR="00632A50" w:rsidRDefault="008A544C" w:rsidP="008A544C">
      <w:pPr>
        <w:pStyle w:val="Title"/>
        <w:rPr>
          <w:rFonts w:ascii="Arial" w:hAnsi="Arial" w:cs="Arial"/>
          <w:b/>
          <w:bCs/>
          <w:color w:val="3366FF"/>
          <w:szCs w:val="32"/>
        </w:rPr>
      </w:pPr>
      <w:r w:rsidRPr="008A544C">
        <w:rPr>
          <w:rFonts w:ascii="Arial" w:hAnsi="Arial" w:cs="Arial"/>
          <w:b/>
          <w:bCs/>
          <w:color w:val="3366FF"/>
          <w:szCs w:val="32"/>
        </w:rPr>
        <w:t>28th September 2016</w:t>
      </w:r>
      <w:r>
        <w:rPr>
          <w:rFonts w:ascii="Arial" w:hAnsi="Arial" w:cs="Arial"/>
          <w:b/>
          <w:bCs/>
          <w:color w:val="3366FF"/>
          <w:szCs w:val="32"/>
        </w:rPr>
        <w:t xml:space="preserve">, </w:t>
      </w:r>
      <w:r w:rsidRPr="008A544C">
        <w:rPr>
          <w:rFonts w:ascii="Arial" w:hAnsi="Arial" w:cs="Arial"/>
          <w:b/>
          <w:bCs/>
          <w:color w:val="3366FF"/>
          <w:szCs w:val="32"/>
        </w:rPr>
        <w:t>Pfizer, Sandwich, Kent</w:t>
      </w:r>
    </w:p>
    <w:p w:rsidR="008A544C" w:rsidRDefault="008A544C" w:rsidP="008A544C">
      <w:pPr>
        <w:pStyle w:val="Title"/>
        <w:rPr>
          <w:rFonts w:ascii="Arial" w:hAnsi="Arial" w:cs="Arial"/>
          <w:b/>
          <w:bCs/>
          <w:color w:val="0000FF"/>
          <w:sz w:val="36"/>
        </w:rPr>
      </w:pPr>
    </w:p>
    <w:tbl>
      <w:tblPr>
        <w:tblW w:w="10069" w:type="dxa"/>
        <w:tblInd w:w="-60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0069"/>
      </w:tblGrid>
      <w:tr w:rsidR="00D5460D" w:rsidTr="005D114B">
        <w:trPr>
          <w:trHeight w:val="4060"/>
        </w:trPr>
        <w:tc>
          <w:tcPr>
            <w:tcW w:w="10069" w:type="dxa"/>
          </w:tcPr>
          <w:p w:rsidR="00F83F34" w:rsidRDefault="00F83F34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NAME: _________________________________________________________________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COMPANY: _____________________________________________________________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ADDRESS: _____________________________________________________________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CITY: _______________________________ POST CODE: 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COUNTRY: _____________________________________________________________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Tel: _____________________________ Fax: 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EMAIL: ________________________________________________________________</w:t>
            </w:r>
          </w:p>
          <w:p w:rsidR="00D5460D" w:rsidRDefault="00D5460D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5460D" w:rsidRDefault="00D5460D">
      <w:pPr>
        <w:rPr>
          <w:rFonts w:ascii="Arial" w:hAnsi="Arial" w:cs="Arial"/>
          <w:color w:val="FF0000"/>
          <w:sz w:val="32"/>
        </w:rPr>
      </w:pPr>
    </w:p>
    <w:p w:rsidR="00D5460D" w:rsidRDefault="00D5460D">
      <w:pPr>
        <w:pStyle w:val="Heading2"/>
        <w:ind w:left="-540"/>
        <w:rPr>
          <w:rFonts w:ascii="Arial" w:hAnsi="Arial" w:cs="Arial"/>
        </w:rPr>
      </w:pPr>
      <w:r>
        <w:rPr>
          <w:rFonts w:ascii="Arial" w:hAnsi="Arial" w:cs="Arial"/>
        </w:rPr>
        <w:t>PAYMENT</w:t>
      </w:r>
    </w:p>
    <w:tbl>
      <w:tblPr>
        <w:tblW w:w="10069" w:type="dxa"/>
        <w:tblInd w:w="-601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000" w:firstRow="0" w:lastRow="0" w:firstColumn="0" w:lastColumn="0" w:noHBand="0" w:noVBand="0"/>
      </w:tblPr>
      <w:tblGrid>
        <w:gridCol w:w="10069"/>
      </w:tblGrid>
      <w:tr w:rsidR="00D5460D" w:rsidRPr="00F83F34" w:rsidTr="00283557">
        <w:trPr>
          <w:trHeight w:val="4541"/>
        </w:trPr>
        <w:tc>
          <w:tcPr>
            <w:tcW w:w="10069" w:type="dxa"/>
          </w:tcPr>
          <w:p w:rsidR="00D5460D" w:rsidRPr="002671CA" w:rsidRDefault="008A544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I AM/AM NOT * a member of PDA or APS</w:t>
            </w: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</w:p>
          <w:p w:rsidR="00632A50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 xml:space="preserve">I enclose a cheque for £20.00* </w:t>
            </w: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>or</w:t>
            </w: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 xml:space="preserve">I will pay £20.00 by BACS directly to the PDA UK and </w:t>
            </w:r>
            <w:smartTag w:uri="urn:schemas-microsoft-com:office:smarttags" w:element="country-region">
              <w:smartTag w:uri="urn:schemas-microsoft-com:office:smarttags" w:element="place">
                <w:r w:rsidRPr="002671CA">
                  <w:rPr>
                    <w:rFonts w:ascii="Arial" w:hAnsi="Arial" w:cs="Arial"/>
                    <w:color w:val="FF0000"/>
                  </w:rPr>
                  <w:t>Ireland</w:t>
                </w:r>
              </w:smartTag>
            </w:smartTag>
            <w:r w:rsidRPr="002671CA">
              <w:rPr>
                <w:rFonts w:ascii="Arial" w:hAnsi="Arial" w:cs="Arial"/>
                <w:color w:val="FF0000"/>
              </w:rPr>
              <w:t xml:space="preserve"> bank account*</w:t>
            </w: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 xml:space="preserve">* Delete </w:t>
            </w:r>
            <w:r w:rsidR="003E471D" w:rsidRPr="002671CA">
              <w:rPr>
                <w:rFonts w:ascii="Arial" w:hAnsi="Arial" w:cs="Arial"/>
                <w:color w:val="FF0000"/>
              </w:rPr>
              <w:t>where</w:t>
            </w:r>
            <w:r w:rsidRPr="002671CA">
              <w:rPr>
                <w:rFonts w:ascii="Arial" w:hAnsi="Arial" w:cs="Arial"/>
                <w:color w:val="FF0000"/>
              </w:rPr>
              <w:t xml:space="preserve"> </w:t>
            </w:r>
            <w:r w:rsidRPr="002671CA">
              <w:rPr>
                <w:rFonts w:ascii="Arial" w:hAnsi="Arial" w:cs="Arial"/>
                <w:b/>
                <w:color w:val="FF0000"/>
              </w:rPr>
              <w:t>Not Applicable</w:t>
            </w: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 xml:space="preserve">Please make cheques payable to the ‘PDA </w:t>
            </w:r>
            <w:smartTag w:uri="urn:schemas-microsoft-com:office:smarttags" w:element="place">
              <w:smartTag w:uri="urn:schemas-microsoft-com:office:smarttags" w:element="country-region">
                <w:r w:rsidRPr="002671CA">
                  <w:rPr>
                    <w:rFonts w:ascii="Arial" w:hAnsi="Arial" w:cs="Arial"/>
                    <w:color w:val="FF0000"/>
                  </w:rPr>
                  <w:t>UK</w:t>
                </w:r>
              </w:smartTag>
            </w:smartTag>
            <w:r w:rsidRPr="002671CA">
              <w:rPr>
                <w:rFonts w:ascii="Arial" w:hAnsi="Arial" w:cs="Arial"/>
                <w:color w:val="FF0000"/>
              </w:rPr>
              <w:t xml:space="preserve"> and Ireland Chapter ‘ or send BACS payment to Account</w:t>
            </w:r>
            <w:r w:rsidR="00F83F34" w:rsidRPr="002671CA">
              <w:rPr>
                <w:rFonts w:ascii="Arial" w:hAnsi="Arial" w:cs="Arial"/>
                <w:color w:val="FF0000"/>
              </w:rPr>
              <w:t xml:space="preserve"> No. 65327236, Sort Code 089299</w:t>
            </w:r>
          </w:p>
          <w:p w:rsidR="00283557" w:rsidRPr="002671CA" w:rsidRDefault="00283557">
            <w:pPr>
              <w:rPr>
                <w:rFonts w:ascii="Arial" w:hAnsi="Arial" w:cs="Arial"/>
                <w:color w:val="FF0000"/>
              </w:rPr>
            </w:pPr>
          </w:p>
          <w:p w:rsidR="00283557" w:rsidRPr="002671CA" w:rsidRDefault="00283557">
            <w:pPr>
              <w:rPr>
                <w:rFonts w:ascii="Arial" w:hAnsi="Arial" w:cs="Arial"/>
                <w:color w:val="FF0000"/>
              </w:rPr>
            </w:pPr>
          </w:p>
          <w:p w:rsidR="00D5460D" w:rsidRPr="002671CA" w:rsidRDefault="00D5460D">
            <w:pPr>
              <w:rPr>
                <w:rFonts w:ascii="Arial" w:hAnsi="Arial" w:cs="Arial"/>
                <w:color w:val="FF0000"/>
              </w:rPr>
            </w:pPr>
            <w:r w:rsidRPr="002671CA">
              <w:rPr>
                <w:rFonts w:ascii="Arial" w:hAnsi="Arial" w:cs="Arial"/>
                <w:color w:val="FF0000"/>
              </w:rPr>
              <w:t>Signature: _____________________________________ Date: _____________________</w:t>
            </w:r>
          </w:p>
          <w:p w:rsidR="00D5460D" w:rsidRPr="002671CA" w:rsidRDefault="00D5460D">
            <w:pPr>
              <w:ind w:left="1440" w:hanging="1440"/>
              <w:rPr>
                <w:rFonts w:ascii="Arial" w:hAnsi="Arial" w:cs="Arial"/>
                <w:color w:val="FF0000"/>
              </w:rPr>
            </w:pPr>
          </w:p>
          <w:p w:rsidR="002671CA" w:rsidRDefault="002671CA" w:rsidP="002671CA">
            <w:pPr>
              <w:rPr>
                <w:rFonts w:ascii="Arial" w:hAnsi="Arial" w:cs="Arial"/>
                <w:b/>
                <w:bCs/>
                <w:color w:val="FF0000"/>
              </w:rPr>
            </w:pPr>
          </w:p>
          <w:p w:rsidR="002671CA" w:rsidRPr="002671CA" w:rsidRDefault="00D5460D" w:rsidP="002671CA">
            <w:pPr>
              <w:rPr>
                <w:rFonts w:ascii="Arial" w:hAnsi="Arial" w:cs="Arial"/>
                <w:color w:val="000000"/>
              </w:rPr>
            </w:pPr>
            <w:r w:rsidRPr="002671CA">
              <w:rPr>
                <w:rFonts w:ascii="Arial" w:hAnsi="Arial" w:cs="Arial"/>
                <w:b/>
                <w:bCs/>
                <w:color w:val="FF0000"/>
              </w:rPr>
              <w:t>Send to:</w:t>
            </w:r>
            <w:r w:rsidRPr="002671CA">
              <w:rPr>
                <w:rFonts w:ascii="Arial" w:hAnsi="Arial" w:cs="Arial"/>
                <w:color w:val="FF0000"/>
              </w:rPr>
              <w:tab/>
            </w:r>
            <w:r w:rsidRPr="002671CA">
              <w:rPr>
                <w:rFonts w:ascii="Arial" w:hAnsi="Arial" w:cs="Arial"/>
              </w:rPr>
              <w:t xml:space="preserve">Dr </w:t>
            </w:r>
            <w:r w:rsidRPr="002671CA">
              <w:rPr>
                <w:rFonts w:ascii="Arial" w:hAnsi="Arial" w:cs="Arial"/>
                <w:color w:val="000000"/>
              </w:rPr>
              <w:t>M Gibson, Treasurer to PDA UK Chapter,</w:t>
            </w:r>
          </w:p>
          <w:p w:rsidR="002671CA" w:rsidRPr="002671CA" w:rsidRDefault="002671CA" w:rsidP="002671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Pr="002671CA">
              <w:rPr>
                <w:rFonts w:ascii="Arial" w:hAnsi="Arial" w:cs="Arial"/>
              </w:rPr>
              <w:t>15, Ennerdale Drive, Congleton, Cheshire, CW12 4FR</w:t>
            </w:r>
          </w:p>
          <w:p w:rsidR="002671CA" w:rsidRPr="002671CA" w:rsidRDefault="002671CA" w:rsidP="002671CA">
            <w:pPr>
              <w:rPr>
                <w:rFonts w:ascii="Arial" w:hAnsi="Arial" w:cs="Arial"/>
              </w:rPr>
            </w:pPr>
          </w:p>
          <w:p w:rsidR="002671CA" w:rsidRPr="002671CA" w:rsidRDefault="002671CA" w:rsidP="002671CA">
            <w:pPr>
              <w:rPr>
                <w:rFonts w:ascii="Arial" w:hAnsi="Arial" w:cs="Arial"/>
              </w:rPr>
            </w:pPr>
            <w:r w:rsidRPr="002671CA">
              <w:rPr>
                <w:rFonts w:ascii="Arial" w:hAnsi="Arial" w:cs="Arial"/>
              </w:rPr>
              <w:t xml:space="preserve">Email: </w:t>
            </w:r>
            <w:hyperlink r:id="rId8" w:history="1">
              <w:r w:rsidRPr="002671CA">
                <w:rPr>
                  <w:rStyle w:val="Hyperlink"/>
                  <w:rFonts w:ascii="Arial" w:hAnsi="Arial" w:cs="Arial"/>
                </w:rPr>
                <w:t>markgibson575@gmail.com</w:t>
              </w:r>
            </w:hyperlink>
          </w:p>
          <w:p w:rsidR="003932DE" w:rsidRPr="002671CA" w:rsidRDefault="003932DE" w:rsidP="002671CA">
            <w:pPr>
              <w:ind w:left="1440" w:hanging="1440"/>
              <w:rPr>
                <w:rFonts w:ascii="Arial" w:hAnsi="Arial" w:cs="Arial"/>
                <w:color w:val="FF0000"/>
                <w:lang w:val="fr-FR"/>
              </w:rPr>
            </w:pPr>
          </w:p>
        </w:tc>
      </w:tr>
    </w:tbl>
    <w:p w:rsidR="003E471D" w:rsidRPr="00C452B1" w:rsidRDefault="003E471D" w:rsidP="003932D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7" w:color="auto"/>
        </w:pBdr>
        <w:ind w:left="-540"/>
        <w:rPr>
          <w:rFonts w:ascii="Arial" w:hAnsi="Arial" w:cs="Arial"/>
          <w:color w:val="FFFFFF"/>
        </w:rPr>
      </w:pPr>
    </w:p>
    <w:sectPr w:rsidR="003E471D" w:rsidRPr="00C452B1">
      <w:headerReference w:type="first" r:id="rId9"/>
      <w:type w:val="oddPage"/>
      <w:pgSz w:w="12240" w:h="15840"/>
      <w:pgMar w:top="794" w:right="1440" w:bottom="964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EC" w:rsidRDefault="00941CEC">
      <w:r>
        <w:separator/>
      </w:r>
    </w:p>
  </w:endnote>
  <w:endnote w:type="continuationSeparator" w:id="0">
    <w:p w:rsidR="00941CEC" w:rsidRDefault="00941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EC" w:rsidRDefault="00941CEC">
      <w:r>
        <w:separator/>
      </w:r>
    </w:p>
  </w:footnote>
  <w:footnote w:type="continuationSeparator" w:id="0">
    <w:p w:rsidR="00941CEC" w:rsidRDefault="00941C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0D" w:rsidRDefault="00D546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3040"/>
    <w:multiLevelType w:val="hybridMultilevel"/>
    <w:tmpl w:val="093C94EC"/>
    <w:lvl w:ilvl="0" w:tplc="040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E5C54"/>
    <w:multiLevelType w:val="hybridMultilevel"/>
    <w:tmpl w:val="9202D4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F25507"/>
    <w:multiLevelType w:val="hybridMultilevel"/>
    <w:tmpl w:val="4C326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1687F"/>
    <w:multiLevelType w:val="hybridMultilevel"/>
    <w:tmpl w:val="2598B3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EB7D19"/>
    <w:multiLevelType w:val="hybridMultilevel"/>
    <w:tmpl w:val="D3B08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7E65BC"/>
    <w:multiLevelType w:val="hybridMultilevel"/>
    <w:tmpl w:val="69185F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removePersonalInformation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70"/>
    <w:rsid w:val="000366A7"/>
    <w:rsid w:val="00081567"/>
    <w:rsid w:val="000B1F21"/>
    <w:rsid w:val="000E6637"/>
    <w:rsid w:val="00101F1D"/>
    <w:rsid w:val="00102C55"/>
    <w:rsid w:val="001365F8"/>
    <w:rsid w:val="00140769"/>
    <w:rsid w:val="00174CFB"/>
    <w:rsid w:val="00194702"/>
    <w:rsid w:val="001B4160"/>
    <w:rsid w:val="001C215E"/>
    <w:rsid w:val="001E782B"/>
    <w:rsid w:val="002162FB"/>
    <w:rsid w:val="00217653"/>
    <w:rsid w:val="002245D0"/>
    <w:rsid w:val="00263FCA"/>
    <w:rsid w:val="002671CA"/>
    <w:rsid w:val="00283557"/>
    <w:rsid w:val="002C126C"/>
    <w:rsid w:val="002C33A7"/>
    <w:rsid w:val="00324398"/>
    <w:rsid w:val="00331E80"/>
    <w:rsid w:val="0036235A"/>
    <w:rsid w:val="00364782"/>
    <w:rsid w:val="003932DE"/>
    <w:rsid w:val="003C3B6D"/>
    <w:rsid w:val="003E0157"/>
    <w:rsid w:val="003E0CFF"/>
    <w:rsid w:val="003E471D"/>
    <w:rsid w:val="003E5114"/>
    <w:rsid w:val="00403F6F"/>
    <w:rsid w:val="0041582F"/>
    <w:rsid w:val="004523D8"/>
    <w:rsid w:val="00467985"/>
    <w:rsid w:val="00474BFA"/>
    <w:rsid w:val="00496A7D"/>
    <w:rsid w:val="004B1C20"/>
    <w:rsid w:val="004B548F"/>
    <w:rsid w:val="004C79C4"/>
    <w:rsid w:val="00533249"/>
    <w:rsid w:val="00533E88"/>
    <w:rsid w:val="00536F9F"/>
    <w:rsid w:val="0055072B"/>
    <w:rsid w:val="005654CE"/>
    <w:rsid w:val="00575EBB"/>
    <w:rsid w:val="00577E8F"/>
    <w:rsid w:val="005832FD"/>
    <w:rsid w:val="00584AEC"/>
    <w:rsid w:val="005B750C"/>
    <w:rsid w:val="005C5866"/>
    <w:rsid w:val="005D114B"/>
    <w:rsid w:val="00617BB6"/>
    <w:rsid w:val="00632A50"/>
    <w:rsid w:val="00646CD4"/>
    <w:rsid w:val="00663A1A"/>
    <w:rsid w:val="00663C27"/>
    <w:rsid w:val="00674E70"/>
    <w:rsid w:val="00695C12"/>
    <w:rsid w:val="006A6942"/>
    <w:rsid w:val="006E3330"/>
    <w:rsid w:val="006E4765"/>
    <w:rsid w:val="006E4BE1"/>
    <w:rsid w:val="006F3B66"/>
    <w:rsid w:val="00710266"/>
    <w:rsid w:val="007718C2"/>
    <w:rsid w:val="00796D12"/>
    <w:rsid w:val="007A0F0F"/>
    <w:rsid w:val="007C6391"/>
    <w:rsid w:val="007E120B"/>
    <w:rsid w:val="00810839"/>
    <w:rsid w:val="00815813"/>
    <w:rsid w:val="008514FF"/>
    <w:rsid w:val="00881AC8"/>
    <w:rsid w:val="00895F53"/>
    <w:rsid w:val="00897086"/>
    <w:rsid w:val="008A544C"/>
    <w:rsid w:val="008C73E5"/>
    <w:rsid w:val="008D29A6"/>
    <w:rsid w:val="008F114E"/>
    <w:rsid w:val="009404C8"/>
    <w:rsid w:val="00941CEC"/>
    <w:rsid w:val="00950919"/>
    <w:rsid w:val="0095235D"/>
    <w:rsid w:val="009E7566"/>
    <w:rsid w:val="00A05B79"/>
    <w:rsid w:val="00A542A1"/>
    <w:rsid w:val="00A96A2C"/>
    <w:rsid w:val="00AA57A8"/>
    <w:rsid w:val="00AD7DBD"/>
    <w:rsid w:val="00AF17E2"/>
    <w:rsid w:val="00B05DE7"/>
    <w:rsid w:val="00B2350E"/>
    <w:rsid w:val="00B42892"/>
    <w:rsid w:val="00B51993"/>
    <w:rsid w:val="00B93DC2"/>
    <w:rsid w:val="00B94FCD"/>
    <w:rsid w:val="00BC010C"/>
    <w:rsid w:val="00BE36D9"/>
    <w:rsid w:val="00BF4D35"/>
    <w:rsid w:val="00C26434"/>
    <w:rsid w:val="00C40440"/>
    <w:rsid w:val="00C452B1"/>
    <w:rsid w:val="00C45FB8"/>
    <w:rsid w:val="00C73230"/>
    <w:rsid w:val="00C83AC9"/>
    <w:rsid w:val="00C878D7"/>
    <w:rsid w:val="00C93534"/>
    <w:rsid w:val="00C96C48"/>
    <w:rsid w:val="00CB7B38"/>
    <w:rsid w:val="00CF4642"/>
    <w:rsid w:val="00D5460D"/>
    <w:rsid w:val="00D57A21"/>
    <w:rsid w:val="00D839EB"/>
    <w:rsid w:val="00DD1DC1"/>
    <w:rsid w:val="00DD65B1"/>
    <w:rsid w:val="00DF69BE"/>
    <w:rsid w:val="00E20817"/>
    <w:rsid w:val="00E36F67"/>
    <w:rsid w:val="00E507A7"/>
    <w:rsid w:val="00E75C2B"/>
    <w:rsid w:val="00E775E3"/>
    <w:rsid w:val="00E81D31"/>
    <w:rsid w:val="00EA6844"/>
    <w:rsid w:val="00EB20C9"/>
    <w:rsid w:val="00EE0C8E"/>
    <w:rsid w:val="00F33E92"/>
    <w:rsid w:val="00F44DB8"/>
    <w:rsid w:val="00F61E0C"/>
    <w:rsid w:val="00F74FD8"/>
    <w:rsid w:val="00F83F34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FF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FF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FF0000"/>
      <w:sz w:val="32"/>
    </w:rPr>
  </w:style>
  <w:style w:type="paragraph" w:styleId="Subtitle">
    <w:name w:val="Subtitle"/>
    <w:basedOn w:val="Normal"/>
    <w:qFormat/>
    <w:pPr>
      <w:jc w:val="center"/>
    </w:pPr>
    <w:rPr>
      <w:color w:val="333399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color w:val="FF0000"/>
      <w:sz w:val="36"/>
      <w:szCs w:val="40"/>
    </w:rPr>
  </w:style>
  <w:style w:type="paragraph" w:styleId="Caption">
    <w:name w:val="caption"/>
    <w:basedOn w:val="Normal"/>
    <w:next w:val="Normal"/>
    <w:qFormat/>
    <w:pPr>
      <w:framePr w:w="9889" w:hSpace="180" w:wrap="notBeside" w:vAnchor="text" w:hAnchor="page" w:x="1258" w:y="878"/>
    </w:pPr>
    <w:rPr>
      <w:rFonts w:ascii="Arial" w:hAnsi="Arial" w:cs="Arial"/>
      <w:b/>
      <w:bCs/>
      <w:color w:val="FF0000"/>
      <w:sz w:val="28"/>
    </w:rPr>
  </w:style>
  <w:style w:type="paragraph" w:styleId="BodyText2">
    <w:name w:val="Body Text 2"/>
    <w:basedOn w:val="Normal"/>
    <w:pPr>
      <w:framePr w:w="9889" w:hSpace="180" w:wrap="notBeside" w:vAnchor="text" w:hAnchor="page" w:x="1258" w:y="878"/>
    </w:pPr>
    <w:rPr>
      <w:rFonts w:ascii="Arial" w:hAnsi="Arial" w:cs="Arial"/>
    </w:rPr>
  </w:style>
  <w:style w:type="paragraph" w:styleId="NormalWeb">
    <w:name w:val="Normal (Web)"/>
    <w:basedOn w:val="Normal"/>
    <w:rsid w:val="00897086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semiHidden/>
    <w:rsid w:val="00F33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FF0000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FF000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FF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color w:val="FF0000"/>
      <w:sz w:val="32"/>
    </w:rPr>
  </w:style>
  <w:style w:type="paragraph" w:styleId="Subtitle">
    <w:name w:val="Subtitle"/>
    <w:basedOn w:val="Normal"/>
    <w:qFormat/>
    <w:pPr>
      <w:jc w:val="center"/>
    </w:pPr>
    <w:rPr>
      <w:color w:val="333399"/>
      <w:sz w:val="3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color w:val="FF0000"/>
      <w:sz w:val="36"/>
      <w:szCs w:val="40"/>
    </w:rPr>
  </w:style>
  <w:style w:type="paragraph" w:styleId="Caption">
    <w:name w:val="caption"/>
    <w:basedOn w:val="Normal"/>
    <w:next w:val="Normal"/>
    <w:qFormat/>
    <w:pPr>
      <w:framePr w:w="9889" w:hSpace="180" w:wrap="notBeside" w:vAnchor="text" w:hAnchor="page" w:x="1258" w:y="878"/>
    </w:pPr>
    <w:rPr>
      <w:rFonts w:ascii="Arial" w:hAnsi="Arial" w:cs="Arial"/>
      <w:b/>
      <w:bCs/>
      <w:color w:val="FF0000"/>
      <w:sz w:val="28"/>
    </w:rPr>
  </w:style>
  <w:style w:type="paragraph" w:styleId="BodyText2">
    <w:name w:val="Body Text 2"/>
    <w:basedOn w:val="Normal"/>
    <w:pPr>
      <w:framePr w:w="9889" w:hSpace="180" w:wrap="notBeside" w:vAnchor="text" w:hAnchor="page" w:x="1258" w:y="878"/>
    </w:pPr>
    <w:rPr>
      <w:rFonts w:ascii="Arial" w:hAnsi="Arial" w:cs="Arial"/>
    </w:rPr>
  </w:style>
  <w:style w:type="paragraph" w:styleId="NormalWeb">
    <w:name w:val="Normal (Web)"/>
    <w:basedOn w:val="Normal"/>
    <w:rsid w:val="00897086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semiHidden/>
    <w:rsid w:val="00F33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gibson575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UK/Ireland Chapter of the PDA Presents:</vt:lpstr>
    </vt:vector>
  </TitlesOfParts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UK/Ireland Chapter of the PDA Presents:</dc:title>
  <dc:creator/>
  <cp:lastModifiedBy/>
  <cp:revision>1</cp:revision>
  <cp:lastPrinted>2008-07-08T10:06:00Z</cp:lastPrinted>
  <dcterms:created xsi:type="dcterms:W3CDTF">2016-07-13T19:53:00Z</dcterms:created>
  <dcterms:modified xsi:type="dcterms:W3CDTF">2016-07-13T19:53:00Z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